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B5E76" w14:textId="3A7428F1" w:rsidR="00CD6157" w:rsidRPr="00381B3A" w:rsidRDefault="00CD6157" w:rsidP="009A0454">
      <w:pPr>
        <w:jc w:val="both"/>
      </w:pPr>
      <w:r w:rsidRPr="00381B3A">
        <w:rPr>
          <w:noProof/>
        </w:rPr>
        <w:drawing>
          <wp:inline distT="0" distB="0" distL="0" distR="0" wp14:anchorId="158B73FC" wp14:editId="21ED3D6D">
            <wp:extent cx="1098550" cy="1276350"/>
            <wp:effectExtent l="0" t="0" r="6350" b="0"/>
            <wp:docPr id="1" name="Picture 1" descr="cid:image001.png@01D56496.691232D0"/>
            <wp:cNvGraphicFramePr/>
            <a:graphic xmlns:a="http://schemas.openxmlformats.org/drawingml/2006/main">
              <a:graphicData uri="http://schemas.openxmlformats.org/drawingml/2006/picture">
                <pic:pic xmlns:pic="http://schemas.openxmlformats.org/drawingml/2006/picture">
                  <pic:nvPicPr>
                    <pic:cNvPr id="1" name="Picture 1" descr="cid:image001.png@01D56496.691232D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8550" cy="1276350"/>
                    </a:xfrm>
                    <a:prstGeom prst="rect">
                      <a:avLst/>
                    </a:prstGeom>
                    <a:noFill/>
                    <a:ln>
                      <a:noFill/>
                    </a:ln>
                  </pic:spPr>
                </pic:pic>
              </a:graphicData>
            </a:graphic>
          </wp:inline>
        </w:drawing>
      </w:r>
    </w:p>
    <w:p w14:paraId="65B1A0A4" w14:textId="7C2B50BC" w:rsidR="00CD6157" w:rsidRPr="00381B3A" w:rsidRDefault="00CD6157" w:rsidP="009A0454">
      <w:pPr>
        <w:jc w:val="center"/>
        <w:rPr>
          <w:b/>
          <w:bCs/>
          <w:sz w:val="32"/>
          <w:szCs w:val="32"/>
        </w:rPr>
      </w:pPr>
      <w:r w:rsidRPr="00381B3A">
        <w:rPr>
          <w:b/>
          <w:bCs/>
          <w:sz w:val="32"/>
          <w:szCs w:val="32"/>
        </w:rPr>
        <w:t>Vacature netwerkcoördinator</w:t>
      </w:r>
    </w:p>
    <w:p w14:paraId="3DD261F1" w14:textId="77777777" w:rsidR="00381B3A" w:rsidRPr="00381B3A" w:rsidRDefault="00381B3A" w:rsidP="009A0454">
      <w:pPr>
        <w:spacing w:line="240" w:lineRule="auto"/>
        <w:jc w:val="both"/>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54FC4B8" w14:textId="7D0E3B03" w:rsidR="00CD6157" w:rsidRPr="00381B3A" w:rsidRDefault="00CD6157" w:rsidP="009A0454">
      <w:pPr>
        <w:spacing w:line="240" w:lineRule="auto"/>
        <w:jc w:val="both"/>
        <w:rPr>
          <w:rFonts w:cstheme="minorHAnsi"/>
          <w:color w:val="000000"/>
        </w:rPr>
      </w:pPr>
      <w:bookmarkStart w:id="0" w:name="_GoBack"/>
      <w:r w:rsidRPr="00381B3A">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Leuven Restorative City (LRC) is een open </w:t>
      </w:r>
      <w:r w:rsidR="008B7E9A" w:rsidRPr="00381B3A">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 flexibele </w:t>
      </w:r>
      <w:r w:rsidRPr="00381B3A">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netwerkorganisatie die zich richt op de brede samenleving in de Leuvense regio, gaande van individuele burgers en buurten, het verenigingsleven, diverse soorten organisaties, onderwijsinstellingen, overheidsinstanties en de bedrijfswereld. Deze vormen de netwerkleden, die zich </w:t>
      </w:r>
      <w:r w:rsidR="008B7E9A" w:rsidRPr="00381B3A">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allen </w:t>
      </w:r>
      <w:r w:rsidRPr="00381B3A">
        <w:rPr>
          <w:bCs/>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engageren om de missie, visie en doelstellingen van het netwerk te helpen realiseren en uit te dragen. Wij beschouwen een </w:t>
      </w:r>
      <w:r w:rsidRPr="00381B3A">
        <w:rPr>
          <w:rFonts w:cstheme="minorHAnsi"/>
          <w:color w:val="000000"/>
        </w:rPr>
        <w:t xml:space="preserve">herstelgerichte stad als een belangrijk instrument in de </w:t>
      </w:r>
      <w:r w:rsidR="0074502D">
        <w:rPr>
          <w:rFonts w:cstheme="minorHAnsi"/>
          <w:color w:val="000000"/>
        </w:rPr>
        <w:t xml:space="preserve">uitbouw </w:t>
      </w:r>
      <w:r w:rsidRPr="00381B3A">
        <w:rPr>
          <w:rFonts w:cstheme="minorHAnsi"/>
          <w:color w:val="000000"/>
        </w:rPr>
        <w:t xml:space="preserve">van een vreedzame en democratische samenleving. Het netwerk heeft als </w:t>
      </w:r>
      <w:r w:rsidRPr="00381B3A">
        <w:rPr>
          <w:rFonts w:cstheme="minorHAnsi"/>
          <w:i/>
          <w:color w:val="000000"/>
        </w:rPr>
        <w:t>algemene doelstelling</w:t>
      </w:r>
      <w:r w:rsidRPr="00381B3A">
        <w:rPr>
          <w:rFonts w:cstheme="minorHAnsi"/>
          <w:color w:val="000000"/>
        </w:rPr>
        <w:t xml:space="preserve"> het bevorderen van op dialoog en herstel gerichte vormen van omgaan met, en voorkomen van, conflicten, spanningen en polarisering in uiteenlopende omgevingen en dit op interpersoonlijk vlak, binnen organisaties en op breder samenlevingsniveau. Hiertoe ondersteunt het netwerk de ontwikkeling van participatieve en herstelgerichte attitudes en vaardigheden die (groepen) burgers vanuit hun eigen leefwereld in staat stellen om conflicten om te buigen tot persoonlijke en sociale groeikansen. Qua structuur worden de netwerkleden vertegenwoordigd in een </w:t>
      </w:r>
      <w:r w:rsidRPr="00381B3A">
        <w:rPr>
          <w:rFonts w:cstheme="minorHAnsi"/>
          <w:i/>
          <w:iCs/>
          <w:color w:val="000000"/>
        </w:rPr>
        <w:t xml:space="preserve">stuurgroep </w:t>
      </w:r>
      <w:r w:rsidRPr="00381B3A">
        <w:rPr>
          <w:rFonts w:cstheme="minorHAnsi"/>
          <w:color w:val="000000"/>
        </w:rPr>
        <w:t xml:space="preserve">die verantwoordelijk is voor de uittekening en opvolging van de strategische ontwikkeling van het netwerk. De operationele uitvoering van activiteiten, projecten en dienstverlening is in handen van een </w:t>
      </w:r>
      <w:r w:rsidRPr="00381B3A">
        <w:rPr>
          <w:rFonts w:cstheme="minorHAnsi"/>
          <w:i/>
          <w:iCs/>
          <w:color w:val="000000"/>
        </w:rPr>
        <w:t>beheergroep</w:t>
      </w:r>
      <w:r w:rsidRPr="00381B3A">
        <w:rPr>
          <w:rFonts w:cstheme="minorHAnsi"/>
          <w:color w:val="000000"/>
        </w:rPr>
        <w:t xml:space="preserve">. </w:t>
      </w:r>
      <w:r w:rsidR="008B7E9A" w:rsidRPr="00381B3A">
        <w:rPr>
          <w:rFonts w:cstheme="minorHAnsi"/>
          <w:color w:val="000000"/>
        </w:rPr>
        <w:t xml:space="preserve">Om LRC ook juridisch uit te bouwen wordt een vzw opgericht met een beperkte algemene vergadering en </w:t>
      </w:r>
      <w:r w:rsidR="0074502D">
        <w:rPr>
          <w:rFonts w:cstheme="minorHAnsi"/>
          <w:color w:val="000000"/>
        </w:rPr>
        <w:t xml:space="preserve">een beperkt </w:t>
      </w:r>
      <w:r w:rsidR="008B7E9A" w:rsidRPr="00381B3A">
        <w:rPr>
          <w:rFonts w:cstheme="minorHAnsi"/>
          <w:color w:val="000000"/>
        </w:rPr>
        <w:t xml:space="preserve">bestuursorgaan. </w:t>
      </w:r>
      <w:r w:rsidR="004A7DD5">
        <w:rPr>
          <w:rFonts w:cstheme="minorHAnsi"/>
          <w:color w:val="000000"/>
        </w:rPr>
        <w:t xml:space="preserve">Voor verdere informatie: </w:t>
      </w:r>
      <w:hyperlink r:id="rId8" w:history="1">
        <w:r w:rsidR="004A7DD5" w:rsidRPr="005D4336">
          <w:rPr>
            <w:rStyle w:val="Hyperlink"/>
            <w:rFonts w:cstheme="minorHAnsi"/>
          </w:rPr>
          <w:t>www.leuvenrestorativecity.be</w:t>
        </w:r>
      </w:hyperlink>
      <w:r w:rsidR="004A7DD5">
        <w:rPr>
          <w:rFonts w:cstheme="minorHAnsi"/>
          <w:color w:val="000000"/>
        </w:rPr>
        <w:t xml:space="preserve">.  </w:t>
      </w:r>
      <w:r w:rsidRPr="00381B3A">
        <w:rPr>
          <w:rFonts w:cstheme="minorHAnsi"/>
          <w:color w:val="000000"/>
        </w:rPr>
        <w:t xml:space="preserve"> </w:t>
      </w:r>
    </w:p>
    <w:bookmarkEnd w:id="0"/>
    <w:p w14:paraId="2D3B4A39" w14:textId="77777777" w:rsidR="008B7E9A" w:rsidRPr="00381B3A" w:rsidRDefault="008B7E9A" w:rsidP="009A0454">
      <w:pPr>
        <w:jc w:val="both"/>
      </w:pPr>
    </w:p>
    <w:p w14:paraId="6BEC61C8" w14:textId="32BA3977" w:rsidR="00CD6157" w:rsidRPr="00381B3A" w:rsidRDefault="00CD6157" w:rsidP="009A0454">
      <w:pPr>
        <w:spacing w:after="120"/>
        <w:jc w:val="both"/>
        <w:rPr>
          <w:b/>
          <w:bCs/>
        </w:rPr>
      </w:pPr>
      <w:r w:rsidRPr="00381B3A">
        <w:rPr>
          <w:b/>
          <w:bCs/>
        </w:rPr>
        <w:t>Functieomschrijving</w:t>
      </w:r>
    </w:p>
    <w:p w14:paraId="36BC9791" w14:textId="09493433" w:rsidR="008B7E9A" w:rsidRPr="00381B3A" w:rsidRDefault="008B7E9A" w:rsidP="009A0454">
      <w:pPr>
        <w:pStyle w:val="Lijstalinea"/>
        <w:numPr>
          <w:ilvl w:val="0"/>
          <w:numId w:val="7"/>
        </w:numPr>
        <w:ind w:left="360"/>
        <w:jc w:val="both"/>
        <w:rPr>
          <w:sz w:val="22"/>
          <w:szCs w:val="22"/>
          <w:lang w:val="nl-NL"/>
        </w:rPr>
      </w:pPr>
      <w:r w:rsidRPr="00381B3A">
        <w:rPr>
          <w:sz w:val="22"/>
          <w:szCs w:val="22"/>
        </w:rPr>
        <w:t xml:space="preserve">In algemene zin </w:t>
      </w:r>
      <w:r w:rsidR="00F74599" w:rsidRPr="00381B3A">
        <w:rPr>
          <w:sz w:val="22"/>
          <w:szCs w:val="22"/>
        </w:rPr>
        <w:t xml:space="preserve">heb je </w:t>
      </w:r>
      <w:r w:rsidR="0074502D">
        <w:rPr>
          <w:sz w:val="22"/>
          <w:szCs w:val="22"/>
        </w:rPr>
        <w:t xml:space="preserve">als netwerkcoördinator </w:t>
      </w:r>
      <w:r w:rsidR="00F74599" w:rsidRPr="00381B3A">
        <w:rPr>
          <w:sz w:val="22"/>
          <w:szCs w:val="22"/>
        </w:rPr>
        <w:t xml:space="preserve">een belangrijke ondersteunende functie en </w:t>
      </w:r>
      <w:r w:rsidRPr="00381B3A">
        <w:rPr>
          <w:sz w:val="22"/>
          <w:szCs w:val="22"/>
        </w:rPr>
        <w:t xml:space="preserve">sta je in voor het </w:t>
      </w:r>
      <w:r w:rsidRPr="00381B3A">
        <w:rPr>
          <w:sz w:val="22"/>
          <w:szCs w:val="22"/>
          <w:lang w:val="nl-NL"/>
        </w:rPr>
        <w:t>operationaliseren van de</w:t>
      </w:r>
      <w:r w:rsidR="00F74599" w:rsidRPr="00381B3A">
        <w:rPr>
          <w:sz w:val="22"/>
          <w:szCs w:val="22"/>
          <w:lang w:val="nl-NL"/>
        </w:rPr>
        <w:t xml:space="preserve"> activiteiten (projecten, acties, dienstverlening)</w:t>
      </w:r>
      <w:r w:rsidRPr="00381B3A">
        <w:rPr>
          <w:sz w:val="22"/>
          <w:szCs w:val="22"/>
          <w:lang w:val="nl-NL"/>
        </w:rPr>
        <w:t>, die uitgetekend worden door het netwerk</w:t>
      </w:r>
      <w:r w:rsidR="0097225D" w:rsidRPr="00381B3A">
        <w:rPr>
          <w:sz w:val="22"/>
          <w:szCs w:val="22"/>
          <w:lang w:val="nl-NL"/>
        </w:rPr>
        <w:t>; je speelt een centrale rol in het uitvoeren en implementeren van actieplannen.</w:t>
      </w:r>
    </w:p>
    <w:p w14:paraId="4FBC4602" w14:textId="36B91DB5" w:rsidR="0097225D" w:rsidRPr="00381B3A" w:rsidRDefault="00381B3A" w:rsidP="009A0454">
      <w:pPr>
        <w:pStyle w:val="Lijstalinea"/>
        <w:numPr>
          <w:ilvl w:val="0"/>
          <w:numId w:val="7"/>
        </w:numPr>
        <w:ind w:left="360"/>
        <w:jc w:val="both"/>
        <w:rPr>
          <w:sz w:val="22"/>
          <w:szCs w:val="22"/>
          <w:lang w:val="nl-NL"/>
        </w:rPr>
      </w:pPr>
      <w:r w:rsidRPr="00381B3A">
        <w:rPr>
          <w:sz w:val="22"/>
          <w:szCs w:val="22"/>
          <w:lang w:val="nl-NL"/>
        </w:rPr>
        <w:t xml:space="preserve">Concreet </w:t>
      </w:r>
      <w:r w:rsidR="00F74599" w:rsidRPr="00381B3A">
        <w:rPr>
          <w:sz w:val="22"/>
          <w:szCs w:val="22"/>
          <w:lang w:val="nl-NL"/>
        </w:rPr>
        <w:t>zal je c</w:t>
      </w:r>
      <w:r w:rsidR="008B7E9A" w:rsidRPr="00381B3A">
        <w:rPr>
          <w:sz w:val="22"/>
          <w:szCs w:val="22"/>
          <w:lang w:val="nl-NL"/>
        </w:rPr>
        <w:t>oördineren, overleggen, samenwerken, netwerken</w:t>
      </w:r>
      <w:r w:rsidR="0097225D" w:rsidRPr="00381B3A">
        <w:rPr>
          <w:sz w:val="22"/>
          <w:szCs w:val="22"/>
          <w:lang w:val="nl-NL"/>
        </w:rPr>
        <w:t xml:space="preserve">. </w:t>
      </w:r>
    </w:p>
    <w:p w14:paraId="61603860" w14:textId="5F2E7F65" w:rsidR="008B7E9A" w:rsidRPr="00381B3A" w:rsidRDefault="00F74599" w:rsidP="009A0454">
      <w:pPr>
        <w:pStyle w:val="Lijstalinea"/>
        <w:numPr>
          <w:ilvl w:val="0"/>
          <w:numId w:val="7"/>
        </w:numPr>
        <w:ind w:left="360"/>
        <w:jc w:val="both"/>
        <w:rPr>
          <w:sz w:val="22"/>
          <w:szCs w:val="22"/>
          <w:lang w:val="nl-NL"/>
        </w:rPr>
      </w:pPr>
      <w:r w:rsidRPr="00381B3A">
        <w:rPr>
          <w:sz w:val="22"/>
          <w:szCs w:val="22"/>
          <w:lang w:val="nl-NL"/>
        </w:rPr>
        <w:t xml:space="preserve">Je hebt of verwerft een sterke voeling </w:t>
      </w:r>
      <w:r w:rsidR="008B7E9A" w:rsidRPr="00381B3A">
        <w:rPr>
          <w:sz w:val="22"/>
          <w:szCs w:val="22"/>
          <w:lang w:val="nl-NL"/>
        </w:rPr>
        <w:t xml:space="preserve">met </w:t>
      </w:r>
      <w:r w:rsidRPr="00381B3A">
        <w:rPr>
          <w:sz w:val="22"/>
          <w:szCs w:val="22"/>
          <w:lang w:val="nl-NL"/>
        </w:rPr>
        <w:t xml:space="preserve">alle netwerkleden en andere </w:t>
      </w:r>
      <w:r w:rsidR="008B7E9A" w:rsidRPr="00381B3A">
        <w:rPr>
          <w:sz w:val="22"/>
          <w:szCs w:val="22"/>
          <w:lang w:val="nl-NL"/>
        </w:rPr>
        <w:t xml:space="preserve">partners (en hun organen) en </w:t>
      </w:r>
      <w:r w:rsidRPr="00381B3A">
        <w:rPr>
          <w:sz w:val="22"/>
          <w:szCs w:val="22"/>
          <w:lang w:val="nl-NL"/>
        </w:rPr>
        <w:t xml:space="preserve">inventariseert de </w:t>
      </w:r>
      <w:r w:rsidR="008B7E9A" w:rsidRPr="00381B3A">
        <w:rPr>
          <w:sz w:val="22"/>
          <w:szCs w:val="22"/>
          <w:lang w:val="nl-NL"/>
        </w:rPr>
        <w:t>projecten die verband houden met herstelgericht werken</w:t>
      </w:r>
      <w:r w:rsidRPr="00381B3A">
        <w:rPr>
          <w:sz w:val="22"/>
          <w:szCs w:val="22"/>
          <w:lang w:val="nl-NL"/>
        </w:rPr>
        <w:t xml:space="preserve"> en de </w:t>
      </w:r>
      <w:r w:rsidR="008B7E9A" w:rsidRPr="00381B3A">
        <w:rPr>
          <w:sz w:val="22"/>
          <w:szCs w:val="22"/>
          <w:lang w:val="nl-NL"/>
        </w:rPr>
        <w:t>samenwerkingen hieromtrent</w:t>
      </w:r>
      <w:r w:rsidRPr="00381B3A">
        <w:rPr>
          <w:sz w:val="22"/>
          <w:szCs w:val="22"/>
          <w:lang w:val="nl-NL"/>
        </w:rPr>
        <w:t>.</w:t>
      </w:r>
    </w:p>
    <w:p w14:paraId="6EDE14B6" w14:textId="2DA9102A" w:rsidR="003C0D0E" w:rsidRPr="00381B3A" w:rsidRDefault="003C0D0E" w:rsidP="009A0454">
      <w:pPr>
        <w:pStyle w:val="Lijstalinea"/>
        <w:numPr>
          <w:ilvl w:val="0"/>
          <w:numId w:val="7"/>
        </w:numPr>
        <w:ind w:left="360"/>
        <w:jc w:val="both"/>
        <w:rPr>
          <w:sz w:val="22"/>
          <w:szCs w:val="22"/>
          <w:lang w:val="nl-NL"/>
        </w:rPr>
      </w:pPr>
      <w:r w:rsidRPr="00381B3A">
        <w:rPr>
          <w:sz w:val="22"/>
          <w:szCs w:val="22"/>
          <w:lang w:val="nl-NL"/>
        </w:rPr>
        <w:t>Je communiceert, eventueel in samenwerking met een communicatiemedewerker, intensief met betrekking tot de activiteiten van het netwerk, zowel intern als extern.</w:t>
      </w:r>
      <w:r w:rsidR="009A0454">
        <w:rPr>
          <w:sz w:val="22"/>
          <w:szCs w:val="22"/>
          <w:lang w:val="nl-NL"/>
        </w:rPr>
        <w:t xml:space="preserve"> </w:t>
      </w:r>
    </w:p>
    <w:p w14:paraId="5513BB29" w14:textId="60A1A030" w:rsidR="0097225D" w:rsidRDefault="0097225D" w:rsidP="009A0454">
      <w:pPr>
        <w:pStyle w:val="Lijstalinea"/>
        <w:numPr>
          <w:ilvl w:val="0"/>
          <w:numId w:val="7"/>
        </w:numPr>
        <w:ind w:left="360"/>
        <w:jc w:val="both"/>
        <w:rPr>
          <w:sz w:val="22"/>
          <w:szCs w:val="22"/>
          <w:lang w:val="nl-NL"/>
        </w:rPr>
      </w:pPr>
      <w:r w:rsidRPr="00381B3A">
        <w:rPr>
          <w:sz w:val="22"/>
          <w:szCs w:val="22"/>
          <w:lang w:val="nl-NL"/>
        </w:rPr>
        <w:t xml:space="preserve">Je </w:t>
      </w:r>
      <w:r w:rsidR="00381B3A" w:rsidRPr="00381B3A">
        <w:rPr>
          <w:sz w:val="22"/>
          <w:szCs w:val="22"/>
          <w:lang w:val="nl-NL"/>
        </w:rPr>
        <w:t xml:space="preserve">informeert </w:t>
      </w:r>
      <w:r w:rsidRPr="00381B3A">
        <w:rPr>
          <w:sz w:val="22"/>
          <w:szCs w:val="22"/>
          <w:lang w:val="nl-NL"/>
        </w:rPr>
        <w:t xml:space="preserve">burgers en organisaties over </w:t>
      </w:r>
      <w:r w:rsidR="0074502D">
        <w:rPr>
          <w:sz w:val="22"/>
          <w:szCs w:val="22"/>
          <w:lang w:val="nl-NL"/>
        </w:rPr>
        <w:t xml:space="preserve">het </w:t>
      </w:r>
      <w:r w:rsidRPr="00381B3A">
        <w:rPr>
          <w:sz w:val="22"/>
          <w:szCs w:val="22"/>
          <w:lang w:val="nl-NL"/>
        </w:rPr>
        <w:t>bestaan, het functioneren en de ontwikkeling van het netwerk.</w:t>
      </w:r>
    </w:p>
    <w:p w14:paraId="5EF1A137" w14:textId="0DCF51AA" w:rsidR="009A0454" w:rsidRPr="00381B3A" w:rsidRDefault="009A0454" w:rsidP="009A0454">
      <w:pPr>
        <w:pStyle w:val="Lijstalinea"/>
        <w:numPr>
          <w:ilvl w:val="0"/>
          <w:numId w:val="7"/>
        </w:numPr>
        <w:ind w:left="360"/>
        <w:jc w:val="both"/>
        <w:rPr>
          <w:sz w:val="22"/>
          <w:szCs w:val="22"/>
          <w:lang w:val="nl-NL"/>
        </w:rPr>
      </w:pPr>
      <w:r>
        <w:rPr>
          <w:sz w:val="22"/>
          <w:szCs w:val="22"/>
          <w:lang w:val="nl-NL"/>
        </w:rPr>
        <w:t xml:space="preserve">Je verzorgt en actualiseert de website van LRC, eventueel in samenwerking met een communicatiemedewerker. </w:t>
      </w:r>
    </w:p>
    <w:p w14:paraId="435FA772" w14:textId="72740307" w:rsidR="008B7E9A" w:rsidRPr="00381B3A" w:rsidRDefault="00F74599" w:rsidP="009A0454">
      <w:pPr>
        <w:pStyle w:val="Lijstalinea"/>
        <w:numPr>
          <w:ilvl w:val="0"/>
          <w:numId w:val="7"/>
        </w:numPr>
        <w:ind w:left="360"/>
        <w:jc w:val="both"/>
        <w:rPr>
          <w:sz w:val="22"/>
          <w:szCs w:val="22"/>
          <w:lang w:val="nl-NL"/>
        </w:rPr>
      </w:pPr>
      <w:r w:rsidRPr="00381B3A">
        <w:rPr>
          <w:sz w:val="22"/>
          <w:szCs w:val="22"/>
          <w:lang w:val="nl-NL"/>
        </w:rPr>
        <w:t xml:space="preserve">Je bent zeer goed op de hoogte van relevante </w:t>
      </w:r>
      <w:r w:rsidR="008B7E9A" w:rsidRPr="00381B3A">
        <w:rPr>
          <w:sz w:val="22"/>
          <w:szCs w:val="22"/>
          <w:lang w:val="nl-NL"/>
        </w:rPr>
        <w:t>ontwikkelingen</w:t>
      </w:r>
      <w:r w:rsidRPr="00381B3A">
        <w:rPr>
          <w:sz w:val="22"/>
          <w:szCs w:val="22"/>
          <w:lang w:val="nl-NL"/>
        </w:rPr>
        <w:t xml:space="preserve"> in praktijk en beleid</w:t>
      </w:r>
      <w:r w:rsidR="008B7E9A" w:rsidRPr="00381B3A">
        <w:rPr>
          <w:sz w:val="22"/>
          <w:szCs w:val="22"/>
          <w:lang w:val="nl-NL"/>
        </w:rPr>
        <w:t>, regelgeving, activiteiten</w:t>
      </w:r>
      <w:r w:rsidRPr="00381B3A">
        <w:rPr>
          <w:sz w:val="22"/>
          <w:szCs w:val="22"/>
          <w:lang w:val="nl-NL"/>
        </w:rPr>
        <w:t xml:space="preserve"> en </w:t>
      </w:r>
      <w:r w:rsidR="008B7E9A" w:rsidRPr="00381B3A">
        <w:rPr>
          <w:sz w:val="22"/>
          <w:szCs w:val="22"/>
          <w:lang w:val="nl-NL"/>
        </w:rPr>
        <w:t>projecten</w:t>
      </w:r>
      <w:r w:rsidRPr="00381B3A">
        <w:rPr>
          <w:sz w:val="22"/>
          <w:szCs w:val="22"/>
          <w:lang w:val="nl-NL"/>
        </w:rPr>
        <w:t>.</w:t>
      </w:r>
      <w:r w:rsidR="008B7E9A" w:rsidRPr="00381B3A">
        <w:rPr>
          <w:sz w:val="22"/>
          <w:szCs w:val="22"/>
          <w:lang w:val="nl-NL"/>
        </w:rPr>
        <w:t xml:space="preserve"> </w:t>
      </w:r>
    </w:p>
    <w:p w14:paraId="47A7A1D2" w14:textId="2CC0D9D2" w:rsidR="008B7E9A" w:rsidRDefault="00F74599" w:rsidP="009A0454">
      <w:pPr>
        <w:pStyle w:val="Lijstalinea"/>
        <w:numPr>
          <w:ilvl w:val="0"/>
          <w:numId w:val="7"/>
        </w:numPr>
        <w:ind w:left="360"/>
        <w:jc w:val="both"/>
        <w:rPr>
          <w:sz w:val="22"/>
          <w:szCs w:val="22"/>
          <w:lang w:val="nl-NL"/>
        </w:rPr>
      </w:pPr>
      <w:r w:rsidRPr="00381B3A">
        <w:rPr>
          <w:sz w:val="22"/>
          <w:szCs w:val="22"/>
          <w:lang w:val="nl-NL"/>
        </w:rPr>
        <w:t xml:space="preserve">Je biedt </w:t>
      </w:r>
      <w:r w:rsidR="003C0D0E" w:rsidRPr="00381B3A">
        <w:rPr>
          <w:sz w:val="22"/>
          <w:szCs w:val="22"/>
          <w:lang w:val="nl-NL"/>
        </w:rPr>
        <w:t xml:space="preserve">praktische, </w:t>
      </w:r>
      <w:r w:rsidRPr="00381B3A">
        <w:rPr>
          <w:sz w:val="22"/>
          <w:szCs w:val="22"/>
          <w:lang w:val="nl-NL"/>
        </w:rPr>
        <w:t>l</w:t>
      </w:r>
      <w:r w:rsidR="008B7E9A" w:rsidRPr="00381B3A">
        <w:rPr>
          <w:sz w:val="22"/>
          <w:szCs w:val="22"/>
          <w:lang w:val="nl-NL"/>
        </w:rPr>
        <w:t xml:space="preserve">ogistieke ondersteuning </w:t>
      </w:r>
      <w:r w:rsidRPr="00381B3A">
        <w:rPr>
          <w:sz w:val="22"/>
          <w:szCs w:val="22"/>
          <w:lang w:val="nl-NL"/>
        </w:rPr>
        <w:t xml:space="preserve">aan </w:t>
      </w:r>
      <w:r w:rsidR="008B7E9A" w:rsidRPr="00381B3A">
        <w:rPr>
          <w:sz w:val="22"/>
          <w:szCs w:val="22"/>
          <w:lang w:val="nl-NL"/>
        </w:rPr>
        <w:t xml:space="preserve">het netwerk en </w:t>
      </w:r>
      <w:r w:rsidRPr="00381B3A">
        <w:rPr>
          <w:sz w:val="22"/>
          <w:szCs w:val="22"/>
          <w:lang w:val="nl-NL"/>
        </w:rPr>
        <w:t xml:space="preserve">aan </w:t>
      </w:r>
      <w:r w:rsidR="008B7E9A" w:rsidRPr="00381B3A">
        <w:rPr>
          <w:sz w:val="22"/>
          <w:szCs w:val="22"/>
          <w:lang w:val="nl-NL"/>
        </w:rPr>
        <w:t>de activiteiten die door het netwerk worden opge</w:t>
      </w:r>
      <w:r w:rsidRPr="00381B3A">
        <w:rPr>
          <w:sz w:val="22"/>
          <w:szCs w:val="22"/>
          <w:lang w:val="nl-NL"/>
        </w:rPr>
        <w:t>start.</w:t>
      </w:r>
    </w:p>
    <w:p w14:paraId="7D7105C8" w14:textId="1C0A882E" w:rsidR="009A0454" w:rsidRPr="00381B3A" w:rsidRDefault="009A0454" w:rsidP="009A0454">
      <w:pPr>
        <w:pStyle w:val="Lijstalinea"/>
        <w:numPr>
          <w:ilvl w:val="0"/>
          <w:numId w:val="7"/>
        </w:numPr>
        <w:ind w:left="360"/>
        <w:jc w:val="both"/>
        <w:rPr>
          <w:sz w:val="22"/>
          <w:szCs w:val="22"/>
          <w:lang w:val="nl-NL"/>
        </w:rPr>
      </w:pPr>
      <w:r>
        <w:rPr>
          <w:sz w:val="22"/>
          <w:szCs w:val="22"/>
          <w:lang w:val="nl-NL"/>
        </w:rPr>
        <w:lastRenderedPageBreak/>
        <w:t>Je bent</w:t>
      </w:r>
      <w:r w:rsidR="0074502D">
        <w:rPr>
          <w:sz w:val="22"/>
          <w:szCs w:val="22"/>
          <w:lang w:val="nl-NL"/>
        </w:rPr>
        <w:t>, met de steun van een partnerorganisatie,</w:t>
      </w:r>
      <w:r>
        <w:rPr>
          <w:sz w:val="22"/>
          <w:szCs w:val="22"/>
          <w:lang w:val="nl-NL"/>
        </w:rPr>
        <w:t xml:space="preserve"> verantwoordelijkheid voor de dagelijkse financiële en boekhoudkundige verrichtingen van het netwerk.</w:t>
      </w:r>
    </w:p>
    <w:p w14:paraId="04F7D43A" w14:textId="275437BC" w:rsidR="008B7E9A" w:rsidRPr="00381B3A" w:rsidRDefault="00F74599" w:rsidP="009A0454">
      <w:pPr>
        <w:pStyle w:val="Lijstalinea"/>
        <w:numPr>
          <w:ilvl w:val="0"/>
          <w:numId w:val="7"/>
        </w:numPr>
        <w:ind w:left="360"/>
        <w:jc w:val="both"/>
        <w:rPr>
          <w:sz w:val="22"/>
          <w:szCs w:val="22"/>
          <w:lang w:val="nl-NL"/>
        </w:rPr>
      </w:pPr>
      <w:r w:rsidRPr="00381B3A">
        <w:rPr>
          <w:sz w:val="22"/>
          <w:szCs w:val="22"/>
          <w:lang w:val="nl-NL"/>
        </w:rPr>
        <w:t>Je staat in voor de o</w:t>
      </w:r>
      <w:r w:rsidR="008B7E9A" w:rsidRPr="00381B3A">
        <w:rPr>
          <w:sz w:val="22"/>
          <w:szCs w:val="22"/>
          <w:lang w:val="nl-NL"/>
        </w:rPr>
        <w:t>rganisatie</w:t>
      </w:r>
      <w:r w:rsidR="003C0D0E" w:rsidRPr="00381B3A">
        <w:rPr>
          <w:sz w:val="22"/>
          <w:szCs w:val="22"/>
          <w:lang w:val="nl-NL"/>
        </w:rPr>
        <w:t>, ondersteuning</w:t>
      </w:r>
      <w:r w:rsidR="008B7E9A" w:rsidRPr="00381B3A">
        <w:rPr>
          <w:sz w:val="22"/>
          <w:szCs w:val="22"/>
          <w:lang w:val="nl-NL"/>
        </w:rPr>
        <w:t xml:space="preserve"> en coördinatie van het </w:t>
      </w:r>
      <w:r w:rsidR="003C0D0E" w:rsidRPr="00381B3A">
        <w:rPr>
          <w:sz w:val="22"/>
          <w:szCs w:val="22"/>
          <w:lang w:val="nl-NL"/>
        </w:rPr>
        <w:t xml:space="preserve">werk en het </w:t>
      </w:r>
      <w:r w:rsidR="008B7E9A" w:rsidRPr="00381B3A">
        <w:rPr>
          <w:sz w:val="22"/>
          <w:szCs w:val="22"/>
          <w:lang w:val="nl-NL"/>
        </w:rPr>
        <w:t>overleg binnen de verschillende netwerkorganen</w:t>
      </w:r>
      <w:r w:rsidR="0097225D" w:rsidRPr="00381B3A">
        <w:rPr>
          <w:sz w:val="22"/>
          <w:szCs w:val="22"/>
          <w:lang w:val="nl-NL"/>
        </w:rPr>
        <w:t xml:space="preserve"> (stuurgroep, beheergroep, algemene vergadering en bestuursorgaan vzw); je bent bij deze vormen van overleg </w:t>
      </w:r>
      <w:r w:rsidR="008B7E9A" w:rsidRPr="00381B3A">
        <w:rPr>
          <w:sz w:val="22"/>
          <w:szCs w:val="22"/>
          <w:lang w:val="nl-NL"/>
        </w:rPr>
        <w:t>aanwezig, zorg</w:t>
      </w:r>
      <w:r w:rsidR="0097225D" w:rsidRPr="00381B3A">
        <w:rPr>
          <w:sz w:val="22"/>
          <w:szCs w:val="22"/>
          <w:lang w:val="nl-NL"/>
        </w:rPr>
        <w:t>t</w:t>
      </w:r>
      <w:r w:rsidR="008B7E9A" w:rsidRPr="00381B3A">
        <w:rPr>
          <w:sz w:val="22"/>
          <w:szCs w:val="22"/>
          <w:lang w:val="nl-NL"/>
        </w:rPr>
        <w:t xml:space="preserve"> voor de voortgangsrapportering en </w:t>
      </w:r>
      <w:r w:rsidR="0097225D" w:rsidRPr="00381B3A">
        <w:rPr>
          <w:sz w:val="22"/>
          <w:szCs w:val="22"/>
          <w:lang w:val="nl-NL"/>
        </w:rPr>
        <w:t xml:space="preserve">voor de verbinding tussen deze </w:t>
      </w:r>
      <w:r w:rsidR="008B7E9A" w:rsidRPr="00381B3A">
        <w:rPr>
          <w:sz w:val="22"/>
          <w:szCs w:val="22"/>
          <w:lang w:val="nl-NL"/>
        </w:rPr>
        <w:t>organen</w:t>
      </w:r>
      <w:r w:rsidR="0097225D" w:rsidRPr="00381B3A">
        <w:rPr>
          <w:sz w:val="22"/>
          <w:szCs w:val="22"/>
          <w:lang w:val="nl-NL"/>
        </w:rPr>
        <w:t>.</w:t>
      </w:r>
    </w:p>
    <w:p w14:paraId="32956DDE" w14:textId="08F60AC0" w:rsidR="008B7E9A" w:rsidRPr="00381B3A" w:rsidRDefault="0097225D" w:rsidP="009A0454">
      <w:pPr>
        <w:pStyle w:val="Lijstalinea"/>
        <w:numPr>
          <w:ilvl w:val="0"/>
          <w:numId w:val="7"/>
        </w:numPr>
        <w:ind w:left="360"/>
        <w:jc w:val="both"/>
        <w:rPr>
          <w:sz w:val="22"/>
          <w:szCs w:val="22"/>
          <w:lang w:val="nl-NL"/>
        </w:rPr>
      </w:pPr>
      <w:r w:rsidRPr="00381B3A">
        <w:rPr>
          <w:sz w:val="22"/>
          <w:szCs w:val="22"/>
          <w:lang w:val="nl-NL"/>
        </w:rPr>
        <w:t xml:space="preserve">Je </w:t>
      </w:r>
      <w:r w:rsidR="00381B3A" w:rsidRPr="00381B3A">
        <w:rPr>
          <w:sz w:val="22"/>
          <w:szCs w:val="22"/>
          <w:lang w:val="nl-NL"/>
        </w:rPr>
        <w:t xml:space="preserve">vertegenwoordigt LRC bij lokale en bovenlokale beleidsinstanties en je </w:t>
      </w:r>
      <w:r w:rsidRPr="00381B3A">
        <w:rPr>
          <w:sz w:val="22"/>
          <w:szCs w:val="22"/>
          <w:lang w:val="nl-NL"/>
        </w:rPr>
        <w:t xml:space="preserve">stemt voortdurend af met </w:t>
      </w:r>
      <w:r w:rsidR="008B7E9A" w:rsidRPr="00381B3A">
        <w:rPr>
          <w:sz w:val="22"/>
          <w:szCs w:val="22"/>
          <w:lang w:val="nl-NL"/>
        </w:rPr>
        <w:t>bovenlokale</w:t>
      </w:r>
      <w:r w:rsidRPr="00381B3A">
        <w:rPr>
          <w:sz w:val="22"/>
          <w:szCs w:val="22"/>
          <w:lang w:val="nl-NL"/>
        </w:rPr>
        <w:t xml:space="preserve">, </w:t>
      </w:r>
      <w:r w:rsidR="008B7E9A" w:rsidRPr="00381B3A">
        <w:rPr>
          <w:sz w:val="22"/>
          <w:szCs w:val="22"/>
          <w:lang w:val="nl-NL"/>
        </w:rPr>
        <w:t>nationale</w:t>
      </w:r>
      <w:r w:rsidRPr="00381B3A">
        <w:rPr>
          <w:sz w:val="22"/>
          <w:szCs w:val="22"/>
          <w:lang w:val="nl-NL"/>
        </w:rPr>
        <w:t xml:space="preserve"> en </w:t>
      </w:r>
      <w:r w:rsidR="008B7E9A" w:rsidRPr="00381B3A">
        <w:rPr>
          <w:sz w:val="22"/>
          <w:szCs w:val="22"/>
          <w:lang w:val="nl-NL"/>
        </w:rPr>
        <w:t>internationale initiatieven</w:t>
      </w:r>
      <w:r w:rsidR="003C0D0E" w:rsidRPr="00381B3A">
        <w:rPr>
          <w:sz w:val="22"/>
          <w:szCs w:val="22"/>
          <w:lang w:val="nl-NL"/>
        </w:rPr>
        <w:t xml:space="preserve"> en ontwikkelingen</w:t>
      </w:r>
      <w:r w:rsidRPr="00381B3A">
        <w:rPr>
          <w:sz w:val="22"/>
          <w:szCs w:val="22"/>
          <w:lang w:val="nl-NL"/>
        </w:rPr>
        <w:t>.</w:t>
      </w:r>
    </w:p>
    <w:p w14:paraId="3253E4BB" w14:textId="5727FCCD" w:rsidR="008B7E9A" w:rsidRPr="00381B3A" w:rsidRDefault="0097225D" w:rsidP="009A0454">
      <w:pPr>
        <w:pStyle w:val="Lijstalinea"/>
        <w:numPr>
          <w:ilvl w:val="0"/>
          <w:numId w:val="7"/>
        </w:numPr>
        <w:ind w:left="360"/>
        <w:jc w:val="both"/>
        <w:rPr>
          <w:sz w:val="22"/>
          <w:szCs w:val="22"/>
          <w:lang w:val="nl-NL"/>
        </w:rPr>
      </w:pPr>
      <w:r w:rsidRPr="00381B3A">
        <w:rPr>
          <w:sz w:val="22"/>
          <w:szCs w:val="22"/>
          <w:lang w:val="nl-NL"/>
        </w:rPr>
        <w:t>Je zorgt voor r</w:t>
      </w:r>
      <w:r w:rsidR="008B7E9A" w:rsidRPr="00381B3A">
        <w:rPr>
          <w:sz w:val="22"/>
          <w:szCs w:val="22"/>
          <w:lang w:val="nl-NL"/>
        </w:rPr>
        <w:t>egelmatige schriftelijke rapportage over de globale ontwikkelingen in het netwerk</w:t>
      </w:r>
      <w:r w:rsidRPr="00381B3A">
        <w:rPr>
          <w:sz w:val="22"/>
          <w:szCs w:val="22"/>
          <w:lang w:val="nl-NL"/>
        </w:rPr>
        <w:t>.</w:t>
      </w:r>
    </w:p>
    <w:p w14:paraId="577AB831" w14:textId="64A36A91" w:rsidR="008B7E9A" w:rsidRPr="00381B3A" w:rsidRDefault="0097225D" w:rsidP="009A0454">
      <w:pPr>
        <w:pStyle w:val="Lijstalinea"/>
        <w:numPr>
          <w:ilvl w:val="0"/>
          <w:numId w:val="7"/>
        </w:numPr>
        <w:ind w:left="360"/>
        <w:jc w:val="both"/>
        <w:rPr>
          <w:sz w:val="22"/>
          <w:szCs w:val="22"/>
          <w:lang w:val="nl-NL"/>
        </w:rPr>
      </w:pPr>
      <w:r w:rsidRPr="00381B3A">
        <w:rPr>
          <w:sz w:val="22"/>
          <w:szCs w:val="22"/>
          <w:lang w:val="nl-NL"/>
        </w:rPr>
        <w:t>Je o</w:t>
      </w:r>
      <w:r w:rsidR="008B7E9A" w:rsidRPr="00381B3A">
        <w:rPr>
          <w:sz w:val="22"/>
          <w:szCs w:val="22"/>
          <w:lang w:val="nl-NL"/>
        </w:rPr>
        <w:t>ndersteun</w:t>
      </w:r>
      <w:r w:rsidRPr="00381B3A">
        <w:rPr>
          <w:sz w:val="22"/>
          <w:szCs w:val="22"/>
          <w:lang w:val="nl-NL"/>
        </w:rPr>
        <w:t xml:space="preserve">t het </w:t>
      </w:r>
      <w:r w:rsidR="008B7E9A" w:rsidRPr="00381B3A">
        <w:rPr>
          <w:sz w:val="22"/>
          <w:szCs w:val="22"/>
          <w:lang w:val="nl-NL"/>
        </w:rPr>
        <w:t>netwerk in subsidie</w:t>
      </w:r>
      <w:r w:rsidRPr="00381B3A">
        <w:rPr>
          <w:sz w:val="22"/>
          <w:szCs w:val="22"/>
          <w:lang w:val="nl-NL"/>
        </w:rPr>
        <w:t>- en financierings</w:t>
      </w:r>
      <w:r w:rsidR="008B7E9A" w:rsidRPr="00381B3A">
        <w:rPr>
          <w:sz w:val="22"/>
          <w:szCs w:val="22"/>
          <w:lang w:val="nl-NL"/>
        </w:rPr>
        <w:t>dossiers: aanvragen, opvolgen, rapportering,</w:t>
      </w:r>
      <w:r w:rsidRPr="00381B3A">
        <w:rPr>
          <w:sz w:val="22"/>
          <w:szCs w:val="22"/>
          <w:lang w:val="nl-NL"/>
        </w:rPr>
        <w:t xml:space="preserve"> </w:t>
      </w:r>
      <w:r w:rsidR="008B7E9A" w:rsidRPr="00381B3A">
        <w:rPr>
          <w:sz w:val="22"/>
          <w:szCs w:val="22"/>
          <w:lang w:val="nl-NL"/>
        </w:rPr>
        <w:t>…</w:t>
      </w:r>
    </w:p>
    <w:p w14:paraId="2772AC47" w14:textId="77777777" w:rsidR="008B7E9A" w:rsidRPr="00381B3A" w:rsidRDefault="008B7E9A" w:rsidP="009A0454">
      <w:pPr>
        <w:spacing w:after="0" w:line="240" w:lineRule="auto"/>
        <w:jc w:val="both"/>
        <w:rPr>
          <w:color w:val="000000" w:themeColor="text1"/>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1D7C611" w14:textId="254CDCED" w:rsidR="00CD6157" w:rsidRPr="00381B3A" w:rsidRDefault="00CD6157" w:rsidP="009A0454">
      <w:pPr>
        <w:spacing w:after="120" w:line="240" w:lineRule="auto"/>
        <w:jc w:val="both"/>
        <w:rPr>
          <w:b/>
          <w:bCs/>
        </w:rPr>
      </w:pPr>
      <w:r w:rsidRPr="00381B3A">
        <w:rPr>
          <w:b/>
          <w:bCs/>
        </w:rPr>
        <w:t>Profiel</w:t>
      </w:r>
    </w:p>
    <w:p w14:paraId="55BF656A" w14:textId="5090CB4A" w:rsidR="00CD6157" w:rsidRPr="00381B3A" w:rsidRDefault="0019573B" w:rsidP="009A0454">
      <w:pPr>
        <w:pStyle w:val="Lijstalinea"/>
        <w:numPr>
          <w:ilvl w:val="0"/>
          <w:numId w:val="8"/>
        </w:numPr>
        <w:jc w:val="both"/>
        <w:rPr>
          <w:sz w:val="22"/>
          <w:szCs w:val="22"/>
        </w:rPr>
      </w:pPr>
      <w:r w:rsidRPr="00381B3A">
        <w:rPr>
          <w:sz w:val="22"/>
          <w:szCs w:val="22"/>
        </w:rPr>
        <w:t>Je hebt een vertrouwdheid of sterke affiniteit met herstelrecht en/of herstelgericht werken.</w:t>
      </w:r>
    </w:p>
    <w:p w14:paraId="5DD3A455" w14:textId="0FB3F547" w:rsidR="006D4C09" w:rsidRPr="00381B3A" w:rsidRDefault="006D4C09" w:rsidP="009A0454">
      <w:pPr>
        <w:pStyle w:val="Lijstalinea"/>
        <w:numPr>
          <w:ilvl w:val="0"/>
          <w:numId w:val="8"/>
        </w:numPr>
        <w:jc w:val="both"/>
        <w:rPr>
          <w:sz w:val="22"/>
          <w:szCs w:val="22"/>
        </w:rPr>
      </w:pPr>
      <w:r w:rsidRPr="00381B3A">
        <w:rPr>
          <w:sz w:val="22"/>
          <w:szCs w:val="22"/>
        </w:rPr>
        <w:t xml:space="preserve">Je onderschrijft de missie, visie en doelstellingen van LRC en bent enthousiast om dit gedachtegoed op een innovatieve en creatieve wijze mee </w:t>
      </w:r>
      <w:r w:rsidR="00EC007B" w:rsidRPr="00381B3A">
        <w:rPr>
          <w:sz w:val="22"/>
          <w:szCs w:val="22"/>
        </w:rPr>
        <w:t>vorm te geven</w:t>
      </w:r>
      <w:r w:rsidR="00BC48D3" w:rsidRPr="00381B3A">
        <w:rPr>
          <w:sz w:val="22"/>
          <w:szCs w:val="22"/>
        </w:rPr>
        <w:t xml:space="preserve">, waarbij je theorie </w:t>
      </w:r>
      <w:r w:rsidR="0074502D">
        <w:rPr>
          <w:sz w:val="22"/>
          <w:szCs w:val="22"/>
        </w:rPr>
        <w:t xml:space="preserve">en </w:t>
      </w:r>
      <w:r w:rsidR="00BC48D3" w:rsidRPr="00381B3A">
        <w:rPr>
          <w:sz w:val="22"/>
          <w:szCs w:val="22"/>
        </w:rPr>
        <w:t xml:space="preserve">praktijk </w:t>
      </w:r>
      <w:r w:rsidR="00EC007B" w:rsidRPr="00381B3A">
        <w:rPr>
          <w:sz w:val="22"/>
          <w:szCs w:val="22"/>
        </w:rPr>
        <w:t xml:space="preserve">weet te </w:t>
      </w:r>
      <w:r w:rsidR="00BC48D3" w:rsidRPr="00381B3A">
        <w:rPr>
          <w:sz w:val="22"/>
          <w:szCs w:val="22"/>
        </w:rPr>
        <w:t xml:space="preserve">verbinden. </w:t>
      </w:r>
      <w:r w:rsidRPr="00381B3A">
        <w:rPr>
          <w:sz w:val="22"/>
          <w:szCs w:val="22"/>
        </w:rPr>
        <w:t xml:space="preserve"> </w:t>
      </w:r>
      <w:r w:rsidR="00EC007B" w:rsidRPr="00381B3A">
        <w:rPr>
          <w:sz w:val="22"/>
          <w:szCs w:val="22"/>
        </w:rPr>
        <w:t xml:space="preserve"> </w:t>
      </w:r>
    </w:p>
    <w:p w14:paraId="33943A68" w14:textId="433E7A4C" w:rsidR="00EC007B" w:rsidRPr="00381B3A" w:rsidRDefault="00EC007B" w:rsidP="009A0454">
      <w:pPr>
        <w:pStyle w:val="Lijstalinea"/>
        <w:numPr>
          <w:ilvl w:val="0"/>
          <w:numId w:val="8"/>
        </w:numPr>
        <w:jc w:val="both"/>
        <w:rPr>
          <w:sz w:val="22"/>
          <w:szCs w:val="22"/>
        </w:rPr>
      </w:pPr>
      <w:r w:rsidRPr="00381B3A">
        <w:rPr>
          <w:sz w:val="22"/>
          <w:szCs w:val="22"/>
        </w:rPr>
        <w:t>Je weet lokale ontwikkelingen te plaatsen binnen ruimere maatschappelijke verbanden.</w:t>
      </w:r>
    </w:p>
    <w:p w14:paraId="068D1049" w14:textId="71E1920B" w:rsidR="0019573B" w:rsidRPr="00381B3A" w:rsidRDefault="0019573B" w:rsidP="009A0454">
      <w:pPr>
        <w:pStyle w:val="Lijstalinea"/>
        <w:numPr>
          <w:ilvl w:val="0"/>
          <w:numId w:val="8"/>
        </w:numPr>
        <w:jc w:val="both"/>
        <w:rPr>
          <w:sz w:val="22"/>
          <w:szCs w:val="22"/>
        </w:rPr>
      </w:pPr>
      <w:r w:rsidRPr="00381B3A">
        <w:rPr>
          <w:sz w:val="22"/>
          <w:szCs w:val="22"/>
        </w:rPr>
        <w:t>Je beschikt over uitgesproken coördinatievaardigheden, zowel op</w:t>
      </w:r>
      <w:r w:rsidR="00EC007B" w:rsidRPr="00381B3A">
        <w:rPr>
          <w:sz w:val="22"/>
          <w:szCs w:val="22"/>
        </w:rPr>
        <w:t xml:space="preserve"> </w:t>
      </w:r>
      <w:r w:rsidRPr="00381B3A">
        <w:rPr>
          <w:sz w:val="22"/>
          <w:szCs w:val="22"/>
        </w:rPr>
        <w:t>praktisch</w:t>
      </w:r>
      <w:r w:rsidR="00EC007B" w:rsidRPr="00381B3A">
        <w:rPr>
          <w:sz w:val="22"/>
          <w:szCs w:val="22"/>
        </w:rPr>
        <w:t xml:space="preserve"> en </w:t>
      </w:r>
      <w:r w:rsidRPr="00381B3A">
        <w:rPr>
          <w:sz w:val="22"/>
          <w:szCs w:val="22"/>
        </w:rPr>
        <w:t>organisatorisch vlak als op relationeel</w:t>
      </w:r>
      <w:r w:rsidR="00EC007B" w:rsidRPr="00381B3A">
        <w:rPr>
          <w:sz w:val="22"/>
          <w:szCs w:val="22"/>
        </w:rPr>
        <w:t xml:space="preserve"> en </w:t>
      </w:r>
      <w:r w:rsidRPr="00381B3A">
        <w:rPr>
          <w:sz w:val="22"/>
          <w:szCs w:val="22"/>
        </w:rPr>
        <w:t>sociaal vlak.</w:t>
      </w:r>
    </w:p>
    <w:p w14:paraId="586D5DBB" w14:textId="6BAA0676" w:rsidR="0019573B" w:rsidRPr="00381B3A" w:rsidRDefault="0019573B" w:rsidP="009A0454">
      <w:pPr>
        <w:pStyle w:val="Lijstalinea"/>
        <w:numPr>
          <w:ilvl w:val="0"/>
          <w:numId w:val="8"/>
        </w:numPr>
        <w:jc w:val="both"/>
        <w:rPr>
          <w:sz w:val="22"/>
          <w:szCs w:val="22"/>
        </w:rPr>
      </w:pPr>
      <w:r w:rsidRPr="00381B3A">
        <w:rPr>
          <w:sz w:val="22"/>
          <w:szCs w:val="22"/>
        </w:rPr>
        <w:t>Je hebt ervaring op het vlak van samenwerking</w:t>
      </w:r>
      <w:r w:rsidR="00EC007B" w:rsidRPr="00381B3A">
        <w:rPr>
          <w:sz w:val="22"/>
          <w:szCs w:val="22"/>
        </w:rPr>
        <w:t xml:space="preserve">, </w:t>
      </w:r>
      <w:r w:rsidRPr="00381B3A">
        <w:rPr>
          <w:sz w:val="22"/>
          <w:szCs w:val="22"/>
        </w:rPr>
        <w:t>coördinatie</w:t>
      </w:r>
      <w:r w:rsidR="00EC007B" w:rsidRPr="00381B3A">
        <w:rPr>
          <w:sz w:val="22"/>
          <w:szCs w:val="22"/>
        </w:rPr>
        <w:t xml:space="preserve"> of netwerkvorming</w:t>
      </w:r>
      <w:r w:rsidRPr="00381B3A">
        <w:rPr>
          <w:sz w:val="22"/>
          <w:szCs w:val="22"/>
        </w:rPr>
        <w:t xml:space="preserve"> </w:t>
      </w:r>
      <w:r w:rsidR="006D4C09" w:rsidRPr="00381B3A">
        <w:rPr>
          <w:sz w:val="22"/>
          <w:szCs w:val="22"/>
        </w:rPr>
        <w:t>tussen verschillende organisaties.</w:t>
      </w:r>
    </w:p>
    <w:p w14:paraId="0EA954EE" w14:textId="2C1A068E" w:rsidR="006D4C09" w:rsidRPr="00381B3A" w:rsidRDefault="006D4C09" w:rsidP="009A0454">
      <w:pPr>
        <w:pStyle w:val="Lijstalinea"/>
        <w:numPr>
          <w:ilvl w:val="0"/>
          <w:numId w:val="8"/>
        </w:numPr>
        <w:jc w:val="both"/>
        <w:rPr>
          <w:sz w:val="22"/>
          <w:szCs w:val="22"/>
        </w:rPr>
      </w:pPr>
      <w:r w:rsidRPr="00381B3A">
        <w:rPr>
          <w:sz w:val="22"/>
          <w:szCs w:val="22"/>
        </w:rPr>
        <w:t xml:space="preserve">Je hebt sterke organisatorische vaardigheden </w:t>
      </w:r>
      <w:r w:rsidR="00EC007B" w:rsidRPr="00381B3A">
        <w:rPr>
          <w:sz w:val="22"/>
          <w:szCs w:val="22"/>
        </w:rPr>
        <w:t xml:space="preserve">op het vlak van planning en efficiëntie bij </w:t>
      </w:r>
      <w:r w:rsidRPr="00381B3A">
        <w:rPr>
          <w:sz w:val="22"/>
          <w:szCs w:val="22"/>
        </w:rPr>
        <w:t>het implementeren en opvolgen van actieplannen.</w:t>
      </w:r>
    </w:p>
    <w:p w14:paraId="63346413" w14:textId="6D8DE34B" w:rsidR="006D4C09" w:rsidRPr="00381B3A" w:rsidRDefault="006D4C09" w:rsidP="009A0454">
      <w:pPr>
        <w:pStyle w:val="Lijstalinea"/>
        <w:numPr>
          <w:ilvl w:val="0"/>
          <w:numId w:val="8"/>
        </w:numPr>
        <w:jc w:val="both"/>
        <w:rPr>
          <w:sz w:val="22"/>
          <w:szCs w:val="22"/>
        </w:rPr>
      </w:pPr>
      <w:r w:rsidRPr="00381B3A">
        <w:rPr>
          <w:sz w:val="22"/>
          <w:szCs w:val="22"/>
        </w:rPr>
        <w:t xml:space="preserve">Je kan mensen en organisaties inspireren, motiveren, aansturen en coachen. </w:t>
      </w:r>
    </w:p>
    <w:p w14:paraId="203B640F" w14:textId="4EE68C73" w:rsidR="006D4C09" w:rsidRPr="00381B3A" w:rsidRDefault="006D4C09" w:rsidP="009A0454">
      <w:pPr>
        <w:pStyle w:val="Lijstalinea"/>
        <w:numPr>
          <w:ilvl w:val="0"/>
          <w:numId w:val="8"/>
        </w:numPr>
        <w:jc w:val="both"/>
        <w:rPr>
          <w:sz w:val="22"/>
          <w:szCs w:val="22"/>
        </w:rPr>
      </w:pPr>
      <w:r w:rsidRPr="00381B3A">
        <w:rPr>
          <w:sz w:val="22"/>
          <w:szCs w:val="22"/>
        </w:rPr>
        <w:t>Je beschikt over goede communicatieve vaardigheden, die zich ook uiten op verbaal en schriftelijk vlak en in het gebruik van moderne communicatietechnologieën.</w:t>
      </w:r>
    </w:p>
    <w:p w14:paraId="2F960F42" w14:textId="3D68365E" w:rsidR="00AD0607" w:rsidRPr="00381B3A" w:rsidRDefault="006D4C09" w:rsidP="009A0454">
      <w:pPr>
        <w:pStyle w:val="Lijstalinea"/>
        <w:numPr>
          <w:ilvl w:val="0"/>
          <w:numId w:val="8"/>
        </w:numPr>
        <w:jc w:val="both"/>
        <w:rPr>
          <w:sz w:val="22"/>
          <w:szCs w:val="22"/>
        </w:rPr>
      </w:pPr>
      <w:r w:rsidRPr="00381B3A">
        <w:rPr>
          <w:sz w:val="22"/>
          <w:szCs w:val="22"/>
        </w:rPr>
        <w:t xml:space="preserve">Je houdt van een </w:t>
      </w:r>
      <w:r w:rsidR="0074502D">
        <w:rPr>
          <w:sz w:val="22"/>
          <w:szCs w:val="22"/>
        </w:rPr>
        <w:t xml:space="preserve">persoonlijke </w:t>
      </w:r>
      <w:r w:rsidRPr="00381B3A">
        <w:rPr>
          <w:sz w:val="22"/>
          <w:szCs w:val="22"/>
        </w:rPr>
        <w:t>flexibele werkorganisatie.</w:t>
      </w:r>
    </w:p>
    <w:p w14:paraId="54AB23C8" w14:textId="759A7AA4" w:rsidR="00EC007B" w:rsidRPr="00381B3A" w:rsidRDefault="00EC007B" w:rsidP="009A0454">
      <w:pPr>
        <w:pStyle w:val="Lijstalinea"/>
        <w:numPr>
          <w:ilvl w:val="0"/>
          <w:numId w:val="8"/>
        </w:numPr>
        <w:jc w:val="both"/>
        <w:rPr>
          <w:sz w:val="22"/>
          <w:szCs w:val="22"/>
        </w:rPr>
      </w:pPr>
      <w:r w:rsidRPr="00381B3A">
        <w:rPr>
          <w:sz w:val="22"/>
          <w:szCs w:val="22"/>
        </w:rPr>
        <w:t xml:space="preserve">Je communiceert vlot in het </w:t>
      </w:r>
      <w:r w:rsidR="00035667">
        <w:rPr>
          <w:sz w:val="22"/>
          <w:szCs w:val="22"/>
        </w:rPr>
        <w:t xml:space="preserve">Nederlands en het </w:t>
      </w:r>
      <w:r w:rsidRPr="00381B3A">
        <w:rPr>
          <w:sz w:val="22"/>
          <w:szCs w:val="22"/>
        </w:rPr>
        <w:t>Engels.</w:t>
      </w:r>
    </w:p>
    <w:p w14:paraId="57945B5A" w14:textId="77777777" w:rsidR="00AD0607" w:rsidRPr="00381B3A" w:rsidRDefault="00AD0607" w:rsidP="009A0454">
      <w:pPr>
        <w:spacing w:after="0" w:line="240" w:lineRule="auto"/>
        <w:jc w:val="both"/>
      </w:pPr>
    </w:p>
    <w:p w14:paraId="32FF2FE1" w14:textId="6694660C" w:rsidR="00CD6157" w:rsidRDefault="00CD6157" w:rsidP="009A0454">
      <w:pPr>
        <w:spacing w:after="120" w:line="240" w:lineRule="auto"/>
        <w:jc w:val="both"/>
        <w:rPr>
          <w:b/>
          <w:bCs/>
        </w:rPr>
      </w:pPr>
      <w:r w:rsidRPr="00381B3A">
        <w:rPr>
          <w:b/>
          <w:bCs/>
        </w:rPr>
        <w:t>Aanbod</w:t>
      </w:r>
    </w:p>
    <w:p w14:paraId="524E36CE" w14:textId="03EE5647" w:rsidR="00EC007B" w:rsidRPr="00381B3A" w:rsidRDefault="00EC007B" w:rsidP="009A0454">
      <w:pPr>
        <w:numPr>
          <w:ilvl w:val="0"/>
          <w:numId w:val="14"/>
        </w:numPr>
        <w:spacing w:after="0" w:line="240" w:lineRule="auto"/>
        <w:jc w:val="both"/>
        <w:rPr>
          <w:rFonts w:eastAsia="Times New Roman" w:cs="Times New Roman"/>
        </w:rPr>
      </w:pPr>
      <w:r w:rsidRPr="00381B3A">
        <w:rPr>
          <w:rFonts w:eastAsia="Times New Roman" w:cs="Times New Roman"/>
        </w:rPr>
        <w:t xml:space="preserve">een </w:t>
      </w:r>
      <w:r w:rsidR="002F7D55" w:rsidRPr="00381B3A">
        <w:rPr>
          <w:rFonts w:eastAsia="Times New Roman" w:cs="Times New Roman"/>
        </w:rPr>
        <w:t xml:space="preserve">pioniersfunctie en een </w:t>
      </w:r>
      <w:r w:rsidRPr="00381B3A">
        <w:rPr>
          <w:rFonts w:eastAsia="Times New Roman" w:cs="Times New Roman"/>
        </w:rPr>
        <w:t>gevarieerde job in een dynamische en uitdagende werkomgeving;</w:t>
      </w:r>
    </w:p>
    <w:p w14:paraId="69708AA0" w14:textId="77E9FEAD" w:rsidR="00AF1B9E" w:rsidRPr="00381B3A" w:rsidRDefault="00AF1B9E" w:rsidP="009A0454">
      <w:pPr>
        <w:numPr>
          <w:ilvl w:val="0"/>
          <w:numId w:val="14"/>
        </w:numPr>
        <w:spacing w:after="0" w:line="240" w:lineRule="auto"/>
        <w:jc w:val="both"/>
        <w:rPr>
          <w:rFonts w:eastAsia="Times New Roman" w:cs="Times New Roman"/>
        </w:rPr>
      </w:pPr>
      <w:r w:rsidRPr="00381B3A">
        <w:rPr>
          <w:rFonts w:eastAsia="Times New Roman" w:cs="Times New Roman"/>
        </w:rPr>
        <w:t xml:space="preserve">zelfstandig werken met </w:t>
      </w:r>
      <w:r w:rsidR="00381B3A" w:rsidRPr="00381B3A">
        <w:rPr>
          <w:rFonts w:eastAsia="Times New Roman" w:cs="Times New Roman"/>
        </w:rPr>
        <w:t xml:space="preserve">een </w:t>
      </w:r>
      <w:r w:rsidRPr="00381B3A">
        <w:rPr>
          <w:rFonts w:eastAsia="Times New Roman" w:cs="Times New Roman"/>
        </w:rPr>
        <w:t xml:space="preserve">grote mate van autonomie, creativiteit en nemen van initiatief; </w:t>
      </w:r>
    </w:p>
    <w:p w14:paraId="45B14F10" w14:textId="29E41CC8" w:rsidR="002F7D55" w:rsidRPr="00381B3A" w:rsidRDefault="00EC007B" w:rsidP="009A0454">
      <w:pPr>
        <w:numPr>
          <w:ilvl w:val="0"/>
          <w:numId w:val="14"/>
        </w:numPr>
        <w:spacing w:after="0" w:line="240" w:lineRule="auto"/>
        <w:jc w:val="both"/>
        <w:rPr>
          <w:rFonts w:eastAsia="Times New Roman" w:cs="Times New Roman"/>
        </w:rPr>
      </w:pPr>
      <w:r w:rsidRPr="00381B3A">
        <w:rPr>
          <w:rFonts w:eastAsia="Times New Roman" w:cs="Times New Roman"/>
        </w:rPr>
        <w:t xml:space="preserve">een </w:t>
      </w:r>
      <w:r w:rsidR="002F7D55" w:rsidRPr="00381B3A">
        <w:rPr>
          <w:rFonts w:eastAsia="Times New Roman" w:cs="Times New Roman"/>
        </w:rPr>
        <w:t>omkadering door de beheergroep en de gastorganisatie(s);</w:t>
      </w:r>
    </w:p>
    <w:p w14:paraId="04C2C9C5" w14:textId="74E7D0DA" w:rsidR="00381B3A" w:rsidRPr="00381B3A" w:rsidRDefault="00381B3A" w:rsidP="009A0454">
      <w:pPr>
        <w:numPr>
          <w:ilvl w:val="0"/>
          <w:numId w:val="14"/>
        </w:numPr>
        <w:spacing w:after="0" w:line="240" w:lineRule="auto"/>
        <w:jc w:val="both"/>
        <w:rPr>
          <w:rFonts w:eastAsia="Times New Roman" w:cs="Times New Roman"/>
        </w:rPr>
      </w:pPr>
      <w:r w:rsidRPr="00381B3A">
        <w:rPr>
          <w:rFonts w:eastAsia="Times New Roman" w:cs="Times New Roman"/>
        </w:rPr>
        <w:t>een contract van onbepaalde duur voor een tewerkstelling van 0,</w:t>
      </w:r>
      <w:r w:rsidR="00035667">
        <w:rPr>
          <w:rFonts w:eastAsia="Times New Roman" w:cs="Times New Roman"/>
        </w:rPr>
        <w:t>8</w:t>
      </w:r>
      <w:r w:rsidRPr="00381B3A">
        <w:rPr>
          <w:rFonts w:eastAsia="Times New Roman" w:cs="Times New Roman"/>
        </w:rPr>
        <w:t>0 VTE of meer;</w:t>
      </w:r>
    </w:p>
    <w:p w14:paraId="3FD0437E" w14:textId="65F24B49" w:rsidR="00EC007B" w:rsidRPr="00381B3A" w:rsidRDefault="00EC007B" w:rsidP="009A0454">
      <w:pPr>
        <w:numPr>
          <w:ilvl w:val="0"/>
          <w:numId w:val="14"/>
        </w:numPr>
        <w:spacing w:after="0" w:line="240" w:lineRule="auto"/>
        <w:jc w:val="both"/>
        <w:rPr>
          <w:rFonts w:eastAsia="Times New Roman" w:cs="Times New Roman"/>
        </w:rPr>
      </w:pPr>
      <w:r w:rsidRPr="00381B3A">
        <w:rPr>
          <w:rFonts w:eastAsia="Times New Roman" w:cs="Times New Roman"/>
        </w:rPr>
        <w:t xml:space="preserve">verloningspakket </w:t>
      </w:r>
      <w:r w:rsidR="00B921BA">
        <w:rPr>
          <w:rFonts w:eastAsia="Times New Roman" w:cs="Times New Roman"/>
        </w:rPr>
        <w:t xml:space="preserve">op basis van competenties en </w:t>
      </w:r>
      <w:r w:rsidR="00AF1B9E" w:rsidRPr="00381B3A">
        <w:rPr>
          <w:rFonts w:eastAsia="Times New Roman" w:cs="Times New Roman"/>
        </w:rPr>
        <w:t>volgens p</w:t>
      </w:r>
      <w:r w:rsidRPr="00381B3A">
        <w:rPr>
          <w:rFonts w:eastAsia="Times New Roman" w:cs="Times New Roman"/>
        </w:rPr>
        <w:t xml:space="preserve">aritair comité 329 </w:t>
      </w:r>
      <w:r w:rsidR="00AF1B9E" w:rsidRPr="00381B3A">
        <w:rPr>
          <w:rFonts w:eastAsia="Times New Roman" w:cs="Times New Roman"/>
        </w:rPr>
        <w:t xml:space="preserve">(socio-culturele sector), </w:t>
      </w:r>
      <w:r w:rsidR="00B921BA">
        <w:rPr>
          <w:rFonts w:eastAsia="Times New Roman" w:cs="Times New Roman"/>
        </w:rPr>
        <w:t>niveau bachelor of master</w:t>
      </w:r>
      <w:r w:rsidR="00AF1B9E" w:rsidRPr="00381B3A">
        <w:rPr>
          <w:rFonts w:eastAsia="Times New Roman" w:cs="Times New Roman"/>
        </w:rPr>
        <w:t>, met in acht name van verworven relevante anciënniteit</w:t>
      </w:r>
      <w:r w:rsidRPr="00381B3A">
        <w:rPr>
          <w:rFonts w:eastAsia="Times New Roman" w:cs="Times New Roman"/>
        </w:rPr>
        <w:t>;</w:t>
      </w:r>
    </w:p>
    <w:p w14:paraId="33BA1935" w14:textId="4BC4B15E" w:rsidR="00EC007B" w:rsidRPr="00381B3A" w:rsidRDefault="00EC007B" w:rsidP="009A0454">
      <w:pPr>
        <w:numPr>
          <w:ilvl w:val="0"/>
          <w:numId w:val="14"/>
        </w:numPr>
        <w:spacing w:after="0" w:line="240" w:lineRule="auto"/>
        <w:jc w:val="both"/>
        <w:rPr>
          <w:rFonts w:eastAsia="Times New Roman" w:cs="Times New Roman"/>
        </w:rPr>
      </w:pPr>
      <w:r w:rsidRPr="00381B3A">
        <w:rPr>
          <w:rFonts w:eastAsia="Times New Roman" w:cs="Times New Roman"/>
        </w:rPr>
        <w:t xml:space="preserve">standplaats: </w:t>
      </w:r>
      <w:r w:rsidR="00AF1B9E" w:rsidRPr="00381B3A">
        <w:rPr>
          <w:rFonts w:eastAsia="Times New Roman" w:cs="Times New Roman"/>
        </w:rPr>
        <w:t>Leuven</w:t>
      </w:r>
      <w:r w:rsidRPr="00381B3A">
        <w:rPr>
          <w:rFonts w:eastAsia="Times New Roman" w:cs="Times New Roman"/>
        </w:rPr>
        <w:t>;</w:t>
      </w:r>
    </w:p>
    <w:p w14:paraId="0565D755" w14:textId="61704C8D" w:rsidR="00EC007B" w:rsidRPr="00381B3A" w:rsidRDefault="00EC007B" w:rsidP="009A0454">
      <w:pPr>
        <w:numPr>
          <w:ilvl w:val="0"/>
          <w:numId w:val="14"/>
        </w:numPr>
        <w:spacing w:after="0" w:line="240" w:lineRule="auto"/>
        <w:jc w:val="both"/>
        <w:rPr>
          <w:rFonts w:eastAsia="Times New Roman" w:cs="Times New Roman"/>
        </w:rPr>
      </w:pPr>
      <w:r w:rsidRPr="00381B3A">
        <w:rPr>
          <w:rFonts w:eastAsia="Times New Roman" w:cs="Times New Roman"/>
        </w:rPr>
        <w:t xml:space="preserve">startdatum: </w:t>
      </w:r>
      <w:r w:rsidR="00AF1B9E" w:rsidRPr="00381B3A">
        <w:rPr>
          <w:rFonts w:eastAsia="Times New Roman" w:cs="Times New Roman"/>
        </w:rPr>
        <w:t xml:space="preserve">bij voorkeur 1 </w:t>
      </w:r>
      <w:r w:rsidR="00730BAF">
        <w:rPr>
          <w:rFonts w:eastAsia="Times New Roman" w:cs="Times New Roman"/>
        </w:rPr>
        <w:t>november</w:t>
      </w:r>
      <w:r w:rsidR="00AF1B9E" w:rsidRPr="00381B3A">
        <w:rPr>
          <w:rFonts w:eastAsia="Times New Roman" w:cs="Times New Roman"/>
        </w:rPr>
        <w:t xml:space="preserve"> 2021.</w:t>
      </w:r>
    </w:p>
    <w:p w14:paraId="2798AB4E" w14:textId="26F0A1E9" w:rsidR="00CD6157" w:rsidRPr="00381B3A" w:rsidRDefault="00CD6157" w:rsidP="009A0454">
      <w:pPr>
        <w:spacing w:after="0" w:line="240" w:lineRule="auto"/>
        <w:jc w:val="both"/>
      </w:pPr>
    </w:p>
    <w:p w14:paraId="78802190" w14:textId="52A5BA20" w:rsidR="00CD6157" w:rsidRDefault="00CD6157" w:rsidP="009A0454">
      <w:pPr>
        <w:spacing w:after="120" w:line="240" w:lineRule="auto"/>
        <w:jc w:val="both"/>
        <w:rPr>
          <w:b/>
          <w:bCs/>
        </w:rPr>
      </w:pPr>
      <w:r w:rsidRPr="00381B3A">
        <w:rPr>
          <w:b/>
          <w:bCs/>
        </w:rPr>
        <w:t>Selectieprocedure</w:t>
      </w:r>
    </w:p>
    <w:p w14:paraId="489FC3F6" w14:textId="17CE8EFB" w:rsidR="00AF1B9E" w:rsidRPr="00381B3A" w:rsidRDefault="00AF1B9E" w:rsidP="009A0454">
      <w:pPr>
        <w:pStyle w:val="Lijstalinea"/>
        <w:numPr>
          <w:ilvl w:val="0"/>
          <w:numId w:val="11"/>
        </w:numPr>
        <w:jc w:val="both"/>
        <w:rPr>
          <w:sz w:val="22"/>
          <w:szCs w:val="22"/>
        </w:rPr>
      </w:pPr>
      <w:r w:rsidRPr="00381B3A">
        <w:rPr>
          <w:sz w:val="22"/>
          <w:szCs w:val="22"/>
        </w:rPr>
        <w:t>Solliciteren kan tot en met 3</w:t>
      </w:r>
      <w:r w:rsidR="00730BAF">
        <w:rPr>
          <w:sz w:val="22"/>
          <w:szCs w:val="22"/>
        </w:rPr>
        <w:t>0 september</w:t>
      </w:r>
      <w:r w:rsidRPr="00381B3A">
        <w:rPr>
          <w:sz w:val="22"/>
          <w:szCs w:val="22"/>
        </w:rPr>
        <w:t xml:space="preserve"> 2021, met motivatiebrief en toevoeging gedetailleerd cv.</w:t>
      </w:r>
    </w:p>
    <w:p w14:paraId="5ECC53A1" w14:textId="07421814" w:rsidR="00AF1B9E" w:rsidRPr="00381B3A" w:rsidRDefault="00AF1B9E" w:rsidP="009A0454">
      <w:pPr>
        <w:pStyle w:val="Lijstalinea"/>
        <w:numPr>
          <w:ilvl w:val="0"/>
          <w:numId w:val="11"/>
        </w:numPr>
        <w:jc w:val="both"/>
        <w:rPr>
          <w:sz w:val="22"/>
          <w:szCs w:val="22"/>
        </w:rPr>
      </w:pPr>
      <w:r w:rsidRPr="00381B3A">
        <w:rPr>
          <w:sz w:val="22"/>
          <w:szCs w:val="22"/>
        </w:rPr>
        <w:t>Eerste fase van de selectie gebeurt op basis van de schriftelijke sollicitaties; tweede fase behelst een persoonlijk interview met een afvaardiging van LRC.</w:t>
      </w:r>
    </w:p>
    <w:p w14:paraId="63752253" w14:textId="7088C740" w:rsidR="00AF1B9E" w:rsidRPr="00381B3A" w:rsidRDefault="00AF1B9E" w:rsidP="009A0454">
      <w:pPr>
        <w:pStyle w:val="Lijstalinea"/>
        <w:numPr>
          <w:ilvl w:val="0"/>
          <w:numId w:val="11"/>
        </w:numPr>
        <w:jc w:val="both"/>
        <w:rPr>
          <w:sz w:val="22"/>
          <w:szCs w:val="22"/>
        </w:rPr>
      </w:pPr>
      <w:r w:rsidRPr="00381B3A">
        <w:rPr>
          <w:sz w:val="22"/>
          <w:szCs w:val="22"/>
        </w:rPr>
        <w:t>Sollicitatie te bezorgen aan de kerngroep LRC</w:t>
      </w:r>
      <w:r w:rsidR="009A0454">
        <w:rPr>
          <w:sz w:val="22"/>
          <w:szCs w:val="22"/>
        </w:rPr>
        <w:t xml:space="preserve"> op het volgende e-mail adres: </w:t>
      </w:r>
      <w:hyperlink r:id="rId9" w:history="1">
        <w:r w:rsidR="00730BAF" w:rsidRPr="00417A14">
          <w:rPr>
            <w:rStyle w:val="Hyperlink"/>
            <w:sz w:val="22"/>
            <w:szCs w:val="22"/>
          </w:rPr>
          <w:t>info@leuvenrestorativecity.be</w:t>
        </w:r>
      </w:hyperlink>
      <w:r w:rsidR="00730BAF">
        <w:rPr>
          <w:sz w:val="22"/>
          <w:szCs w:val="22"/>
        </w:rPr>
        <w:t>; vragen rond de vacature kunnen ook via die weg gesteld worden.</w:t>
      </w:r>
    </w:p>
    <w:sectPr w:rsidR="00AF1B9E" w:rsidRPr="00381B3A" w:rsidSect="008A0746">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AB2AF" w14:textId="77777777" w:rsidR="0011386F" w:rsidRDefault="0011386F" w:rsidP="009A0454">
      <w:pPr>
        <w:spacing w:after="0" w:line="240" w:lineRule="auto"/>
      </w:pPr>
      <w:r>
        <w:separator/>
      </w:r>
    </w:p>
  </w:endnote>
  <w:endnote w:type="continuationSeparator" w:id="0">
    <w:p w14:paraId="69374D7D" w14:textId="77777777" w:rsidR="0011386F" w:rsidRDefault="0011386F" w:rsidP="009A0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138695"/>
      <w:docPartObj>
        <w:docPartGallery w:val="Page Numbers (Bottom of Page)"/>
        <w:docPartUnique/>
      </w:docPartObj>
    </w:sdtPr>
    <w:sdtEndPr>
      <w:rPr>
        <w:noProof/>
      </w:rPr>
    </w:sdtEndPr>
    <w:sdtContent>
      <w:p w14:paraId="7B4923EF" w14:textId="205BA597" w:rsidR="009A0454" w:rsidRDefault="009A0454">
        <w:pPr>
          <w:pStyle w:val="Voettekst"/>
          <w:jc w:val="center"/>
        </w:pPr>
        <w:r>
          <w:fldChar w:fldCharType="begin"/>
        </w:r>
        <w:r>
          <w:instrText xml:space="preserve"> PAGE   \* MERGEFORMAT </w:instrText>
        </w:r>
        <w:r>
          <w:fldChar w:fldCharType="separate"/>
        </w:r>
        <w:r>
          <w:rPr>
            <w:noProof/>
          </w:rPr>
          <w:t>2</w:t>
        </w:r>
        <w:r>
          <w:rPr>
            <w:noProof/>
          </w:rPr>
          <w:fldChar w:fldCharType="end"/>
        </w:r>
      </w:p>
    </w:sdtContent>
  </w:sdt>
  <w:p w14:paraId="0E10A1F0" w14:textId="77777777" w:rsidR="009A0454" w:rsidRDefault="009A04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6CA53" w14:textId="77777777" w:rsidR="0011386F" w:rsidRDefault="0011386F" w:rsidP="009A0454">
      <w:pPr>
        <w:spacing w:after="0" w:line="240" w:lineRule="auto"/>
      </w:pPr>
      <w:r>
        <w:separator/>
      </w:r>
    </w:p>
  </w:footnote>
  <w:footnote w:type="continuationSeparator" w:id="0">
    <w:p w14:paraId="7E2D4FBE" w14:textId="77777777" w:rsidR="0011386F" w:rsidRDefault="0011386F" w:rsidP="009A0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549B1"/>
    <w:multiLevelType w:val="hybridMultilevel"/>
    <w:tmpl w:val="B834518E"/>
    <w:lvl w:ilvl="0" w:tplc="537069AC">
      <w:start w:val="4"/>
      <w:numFmt w:val="bullet"/>
      <w:lvlText w:val="-"/>
      <w:lvlJc w:val="left"/>
      <w:pPr>
        <w:ind w:left="360" w:hanging="360"/>
      </w:pPr>
      <w:rPr>
        <w:rFonts w:ascii="Times New Roman" w:eastAsiaTheme="minorHAnsi"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F49626D"/>
    <w:multiLevelType w:val="hybridMultilevel"/>
    <w:tmpl w:val="84BE0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E9F54BE"/>
    <w:multiLevelType w:val="hybridMultilevel"/>
    <w:tmpl w:val="63448430"/>
    <w:lvl w:ilvl="0" w:tplc="537069AC">
      <w:start w:val="4"/>
      <w:numFmt w:val="bullet"/>
      <w:lvlText w:val="-"/>
      <w:lvlJc w:val="left"/>
      <w:pPr>
        <w:ind w:left="360" w:hanging="360"/>
      </w:pPr>
      <w:rPr>
        <w:rFonts w:ascii="Times New Roman" w:eastAsiaTheme="minorHAnsi"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42D5438"/>
    <w:multiLevelType w:val="hybridMultilevel"/>
    <w:tmpl w:val="7284C22C"/>
    <w:lvl w:ilvl="0" w:tplc="537069AC">
      <w:start w:val="4"/>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D1B5194"/>
    <w:multiLevelType w:val="multilevel"/>
    <w:tmpl w:val="05AC1B8A"/>
    <w:lvl w:ilvl="0">
      <w:start w:val="1"/>
      <w:numFmt w:val="decimal"/>
      <w:lvlText w:val="%1."/>
      <w:lvlJc w:val="left"/>
      <w:pPr>
        <w:ind w:left="360" w:hanging="360"/>
      </w:pPr>
    </w:lvl>
    <w:lvl w:ilvl="1">
      <w:start w:val="1"/>
      <w:numFmt w:val="decimal"/>
      <w:isLgl/>
      <w:lvlText w:val="%1.%2."/>
      <w:lvlJc w:val="left"/>
      <w:pPr>
        <w:ind w:left="502" w:hanging="360"/>
      </w:pPr>
      <w:rPr>
        <w:rFonts w:hint="default"/>
        <w:i w:val="0"/>
        <w:i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4F3B446E"/>
    <w:multiLevelType w:val="hybridMultilevel"/>
    <w:tmpl w:val="60ACFD62"/>
    <w:lvl w:ilvl="0" w:tplc="3A9C04C6">
      <w:start w:val="4"/>
      <w:numFmt w:val="bullet"/>
      <w:lvlText w:val="-"/>
      <w:lvlJc w:val="left"/>
      <w:pPr>
        <w:ind w:left="360" w:hanging="360"/>
      </w:pPr>
      <w:rPr>
        <w:rFonts w:ascii="Times New Roman" w:hAnsi="Times New Roman" w:cs="Times New Roman"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6" w15:restartNumberingAfterBreak="0">
    <w:nsid w:val="5AAA7138"/>
    <w:multiLevelType w:val="hybridMultilevel"/>
    <w:tmpl w:val="8CC4B4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4979E9"/>
    <w:multiLevelType w:val="hybridMultilevel"/>
    <w:tmpl w:val="691A9498"/>
    <w:lvl w:ilvl="0" w:tplc="537069AC">
      <w:start w:val="4"/>
      <w:numFmt w:val="bullet"/>
      <w:lvlText w:val="-"/>
      <w:lvlJc w:val="left"/>
      <w:pPr>
        <w:ind w:left="720" w:hanging="360"/>
      </w:pPr>
      <w:rPr>
        <w:rFonts w:ascii="Times New Roman" w:eastAsiaTheme="minorHAnsi"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5F3F4E56"/>
    <w:multiLevelType w:val="hybridMultilevel"/>
    <w:tmpl w:val="789EE86A"/>
    <w:lvl w:ilvl="0" w:tplc="537069AC">
      <w:start w:val="4"/>
      <w:numFmt w:val="bullet"/>
      <w:lvlText w:val="-"/>
      <w:lvlJc w:val="left"/>
      <w:pPr>
        <w:ind w:left="360" w:hanging="360"/>
      </w:pPr>
      <w:rPr>
        <w:rFonts w:ascii="Times New Roman" w:eastAsiaTheme="minorHAnsi"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B200B77"/>
    <w:multiLevelType w:val="hybridMultilevel"/>
    <w:tmpl w:val="FA88C794"/>
    <w:lvl w:ilvl="0" w:tplc="537069AC">
      <w:start w:val="4"/>
      <w:numFmt w:val="bullet"/>
      <w:lvlText w:val="-"/>
      <w:lvlJc w:val="left"/>
      <w:pPr>
        <w:ind w:left="720" w:hanging="360"/>
      </w:pPr>
      <w:rPr>
        <w:rFonts w:ascii="Times New Roman" w:eastAsiaTheme="minorHAnsi" w:hAnsi="Times New Roman" w:cs="Times New Roman" w:hint="default"/>
        <w:color w:val="C2CD23"/>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6B93285D"/>
    <w:multiLevelType w:val="hybridMultilevel"/>
    <w:tmpl w:val="50C058EC"/>
    <w:lvl w:ilvl="0" w:tplc="537069AC">
      <w:start w:val="4"/>
      <w:numFmt w:val="bullet"/>
      <w:lvlText w:val="-"/>
      <w:lvlJc w:val="left"/>
      <w:pPr>
        <w:ind w:left="360" w:hanging="360"/>
      </w:pPr>
      <w:rPr>
        <w:rFonts w:ascii="Times New Roman" w:eastAsiaTheme="minorHAnsi"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6F864018"/>
    <w:multiLevelType w:val="hybridMultilevel"/>
    <w:tmpl w:val="2988AA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63D53B0"/>
    <w:multiLevelType w:val="hybridMultilevel"/>
    <w:tmpl w:val="2F02B39C"/>
    <w:lvl w:ilvl="0" w:tplc="F9640BC0">
      <w:start w:val="1"/>
      <w:numFmt w:val="bullet"/>
      <w:pStyle w:val="Lijstopsommingsteken"/>
      <w:lvlText w:val="•"/>
      <w:lvlJc w:val="left"/>
      <w:pPr>
        <w:ind w:left="720" w:hanging="360"/>
      </w:pPr>
      <w:rPr>
        <w:rFonts w:ascii="Cambria" w:hAnsi="Cambria" w:hint="default"/>
        <w:color w:val="C2CD23"/>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11"/>
  </w:num>
  <w:num w:numId="5">
    <w:abstractNumId w:val="6"/>
  </w:num>
  <w:num w:numId="6">
    <w:abstractNumId w:val="2"/>
  </w:num>
  <w:num w:numId="7">
    <w:abstractNumId w:val="7"/>
  </w:num>
  <w:num w:numId="8">
    <w:abstractNumId w:val="10"/>
  </w:num>
  <w:num w:numId="9">
    <w:abstractNumId w:val="12"/>
  </w:num>
  <w:num w:numId="10">
    <w:abstractNumId w:val="3"/>
  </w:num>
  <w:num w:numId="11">
    <w:abstractNumId w:val="0"/>
  </w:num>
  <w:num w:numId="12">
    <w:abstractNumId w:val="1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157"/>
    <w:rsid w:val="000119A9"/>
    <w:rsid w:val="00035667"/>
    <w:rsid w:val="00090070"/>
    <w:rsid w:val="0011386F"/>
    <w:rsid w:val="0019573B"/>
    <w:rsid w:val="002F7D55"/>
    <w:rsid w:val="00381B3A"/>
    <w:rsid w:val="003A203A"/>
    <w:rsid w:val="003C0D0E"/>
    <w:rsid w:val="004A7DD5"/>
    <w:rsid w:val="00506F6F"/>
    <w:rsid w:val="006D4C09"/>
    <w:rsid w:val="00703000"/>
    <w:rsid w:val="00730BAF"/>
    <w:rsid w:val="0074502D"/>
    <w:rsid w:val="00863F4F"/>
    <w:rsid w:val="008A0746"/>
    <w:rsid w:val="008B7E9A"/>
    <w:rsid w:val="0097225D"/>
    <w:rsid w:val="009A0454"/>
    <w:rsid w:val="00AD0607"/>
    <w:rsid w:val="00AF0274"/>
    <w:rsid w:val="00AF1B9E"/>
    <w:rsid w:val="00B921BA"/>
    <w:rsid w:val="00BC48D3"/>
    <w:rsid w:val="00CD6157"/>
    <w:rsid w:val="00EC007B"/>
    <w:rsid w:val="00F745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E7A1B"/>
  <w15:chartTrackingRefBased/>
  <w15:docId w15:val="{84FA892E-2DF9-4BBB-9D24-73A99893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D6157"/>
    <w:pPr>
      <w:spacing w:after="0" w:line="240" w:lineRule="auto"/>
      <w:ind w:left="720"/>
      <w:contextualSpacing/>
    </w:pPr>
    <w:rPr>
      <w:sz w:val="24"/>
      <w:szCs w:val="24"/>
    </w:rPr>
  </w:style>
  <w:style w:type="paragraph" w:customStyle="1" w:styleId="Lijstopsommingsteken">
    <w:name w:val="Lijstopsommingsteken"/>
    <w:basedOn w:val="Standaard"/>
    <w:rsid w:val="00EC007B"/>
    <w:pPr>
      <w:numPr>
        <w:numId w:val="9"/>
      </w:numPr>
      <w:spacing w:after="120" w:line="256" w:lineRule="auto"/>
      <w:jc w:val="both"/>
    </w:pPr>
    <w:rPr>
      <w:rFonts w:ascii="Century Gothic" w:hAnsi="Century Gothic"/>
      <w:sz w:val="20"/>
      <w:szCs w:val="20"/>
    </w:rPr>
  </w:style>
  <w:style w:type="paragraph" w:styleId="Koptekst">
    <w:name w:val="header"/>
    <w:basedOn w:val="Standaard"/>
    <w:link w:val="KoptekstChar"/>
    <w:uiPriority w:val="99"/>
    <w:unhideWhenUsed/>
    <w:rsid w:val="009A04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A0454"/>
  </w:style>
  <w:style w:type="paragraph" w:styleId="Voettekst">
    <w:name w:val="footer"/>
    <w:basedOn w:val="Standaard"/>
    <w:link w:val="VoettekstChar"/>
    <w:uiPriority w:val="99"/>
    <w:unhideWhenUsed/>
    <w:rsid w:val="009A04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A0454"/>
  </w:style>
  <w:style w:type="character" w:styleId="Hyperlink">
    <w:name w:val="Hyperlink"/>
    <w:basedOn w:val="Standaardalinea-lettertype"/>
    <w:uiPriority w:val="99"/>
    <w:unhideWhenUsed/>
    <w:rsid w:val="00730BAF"/>
    <w:rPr>
      <w:color w:val="0563C1" w:themeColor="hyperlink"/>
      <w:u w:val="single"/>
    </w:rPr>
  </w:style>
  <w:style w:type="character" w:styleId="Onopgelostemelding">
    <w:name w:val="Unresolved Mention"/>
    <w:basedOn w:val="Standaardalinea-lettertype"/>
    <w:uiPriority w:val="99"/>
    <w:semiHidden/>
    <w:unhideWhenUsed/>
    <w:rsid w:val="00730BAF"/>
    <w:rPr>
      <w:color w:val="605E5C"/>
      <w:shd w:val="clear" w:color="auto" w:fill="E1DFDD"/>
    </w:rPr>
  </w:style>
  <w:style w:type="character" w:styleId="GevolgdeHyperlink">
    <w:name w:val="FollowedHyperlink"/>
    <w:basedOn w:val="Standaardalinea-lettertype"/>
    <w:uiPriority w:val="99"/>
    <w:semiHidden/>
    <w:unhideWhenUsed/>
    <w:rsid w:val="004A7D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uvenrestorativecity.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leuvenrestorativecity.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913</Words>
  <Characters>5024</Characters>
  <Application>Microsoft Office Word</Application>
  <DocSecurity>4</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Aertsen</dc:creator>
  <cp:keywords/>
  <dc:description/>
  <cp:lastModifiedBy>Pieter Verbeeck</cp:lastModifiedBy>
  <cp:revision>2</cp:revision>
  <cp:lastPrinted>2021-09-06T08:15:00Z</cp:lastPrinted>
  <dcterms:created xsi:type="dcterms:W3CDTF">2021-09-06T08:50:00Z</dcterms:created>
  <dcterms:modified xsi:type="dcterms:W3CDTF">2021-09-06T08:50:00Z</dcterms:modified>
</cp:coreProperties>
</file>